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35" w:rsidRPr="007A2A35" w:rsidRDefault="007A2A35" w:rsidP="007A2A35">
      <w:pPr>
        <w:spacing w:after="0"/>
        <w:jc w:val="center"/>
        <w:rPr>
          <w:b/>
        </w:rPr>
      </w:pPr>
      <w:r w:rsidRPr="007A2A35">
        <w:rPr>
          <w:b/>
        </w:rPr>
        <w:t xml:space="preserve">TIỂU HỌC TÂN CHÂU VỚI CÔNG TÁC </w:t>
      </w:r>
      <w:r>
        <w:rPr>
          <w:b/>
        </w:rPr>
        <w:t>“</w:t>
      </w:r>
      <w:r w:rsidRPr="007A2A35">
        <w:rPr>
          <w:b/>
        </w:rPr>
        <w:t>PHÒNG DỊCH</w:t>
      </w:r>
    </w:p>
    <w:p w:rsidR="00DB7C33" w:rsidRDefault="007A2A35" w:rsidP="007A2A35">
      <w:pPr>
        <w:spacing w:after="0"/>
        <w:jc w:val="center"/>
        <w:rPr>
          <w:b/>
        </w:rPr>
      </w:pPr>
      <w:r w:rsidRPr="007A2A35">
        <w:rPr>
          <w:b/>
        </w:rPr>
        <w:t>VÀ CHUẨN BỊ ĐÓN HỌC SINH ĐẾN TRƯỜNG</w:t>
      </w:r>
      <w:r>
        <w:rPr>
          <w:b/>
        </w:rPr>
        <w:t>”</w:t>
      </w:r>
    </w:p>
    <w:p w:rsidR="007A2A35" w:rsidRDefault="007A2A35" w:rsidP="001E4E4E">
      <w:pPr>
        <w:spacing w:after="0"/>
        <w:ind w:firstLine="720"/>
      </w:pPr>
      <w:r w:rsidRPr="007A2A35">
        <w:t>Thực hiện</w:t>
      </w:r>
      <w:r>
        <w:t xml:space="preserve"> công văn số 696/ BGD &amp;ĐT ( ngày 04/03/2020) về những việc cần làm để phòng và chống dịch Covid 19 trong nhà trường</w:t>
      </w:r>
      <w:r w:rsidR="001E4E4E">
        <w:t>, chiều ngày 06/06/2020, trường tiểu học Tân Châu đã kết họp với trạm Y tế xã tổ chức buổi tập huấn về công tác phòng dịch và chuẩn bị đón học sinh đến trường học.</w:t>
      </w:r>
    </w:p>
    <w:p w:rsidR="001E4E4E" w:rsidRDefault="001E4E4E" w:rsidP="001E4E4E">
      <w:pPr>
        <w:spacing w:after="0"/>
        <w:ind w:firstLine="720"/>
      </w:pPr>
      <w:r>
        <w:t xml:space="preserve">Về dự buổi tập huấn có </w:t>
      </w:r>
      <w:r w:rsidR="00A37C2D">
        <w:t xml:space="preserve">bà Lê Thị Vân – Nhân viên y tế của xã cùng </w:t>
      </w:r>
      <w:r>
        <w:t>35 cán bộ, giáo viên, công nhân viên trong Hội đồng Sư phạm nhà trường</w:t>
      </w:r>
      <w:r w:rsidR="00A37C2D">
        <w:t>.</w:t>
      </w:r>
    </w:p>
    <w:p w:rsidR="00A37C2D" w:rsidRDefault="00A37C2D" w:rsidP="001E4E4E">
      <w:pPr>
        <w:spacing w:after="0"/>
        <w:ind w:firstLine="720"/>
      </w:pPr>
      <w:r>
        <w:t xml:space="preserve">Các nội dung tập huấn gồm: </w:t>
      </w:r>
    </w:p>
    <w:p w:rsidR="00A37C2D" w:rsidRDefault="00A37C2D" w:rsidP="00A37C2D">
      <w:pPr>
        <w:pStyle w:val="ListParagraph"/>
        <w:numPr>
          <w:ilvl w:val="0"/>
          <w:numId w:val="1"/>
        </w:numPr>
        <w:spacing w:after="0"/>
      </w:pPr>
      <w:r>
        <w:t>Kĩ thuật xử dụng dung dịch xịt sát khuẩn.</w:t>
      </w:r>
    </w:p>
    <w:p w:rsidR="00A37C2D" w:rsidRDefault="00A37C2D" w:rsidP="00A37C2D">
      <w:pPr>
        <w:pStyle w:val="ListParagraph"/>
        <w:numPr>
          <w:ilvl w:val="0"/>
          <w:numId w:val="1"/>
        </w:numPr>
        <w:spacing w:after="0"/>
      </w:pPr>
      <w:r>
        <w:t>Kĩ thuật đeo và sử dụng khẩu trang Y tế, khẩu trang vải.</w:t>
      </w:r>
    </w:p>
    <w:p w:rsidR="00A37C2D" w:rsidRDefault="00A37C2D" w:rsidP="00A37C2D">
      <w:pPr>
        <w:pStyle w:val="ListParagraph"/>
        <w:numPr>
          <w:ilvl w:val="0"/>
          <w:numId w:val="1"/>
        </w:numPr>
        <w:spacing w:after="0"/>
      </w:pPr>
      <w:r>
        <w:t>Kĩ thuật đo thân nhiệt  cho học sinh đầu và cuối buổi học.</w:t>
      </w:r>
    </w:p>
    <w:p w:rsidR="00A37C2D" w:rsidRDefault="00A37C2D" w:rsidP="00A37C2D">
      <w:pPr>
        <w:spacing w:after="0"/>
        <w:ind w:left="720"/>
      </w:pPr>
      <w:r>
        <w:t xml:space="preserve">Sau khi cán bộ y tế hướng dẫn, lần lượt các cán bộ, giáo viện và nhân viên </w:t>
      </w:r>
    </w:p>
    <w:p w:rsidR="00A37C2D" w:rsidRDefault="00A37C2D" w:rsidP="00A37C2D">
      <w:pPr>
        <w:spacing w:after="0"/>
      </w:pPr>
      <w:r>
        <w:t>lên thực hành. Buổi tập huấn diễn ra trong không khí tập trung, tích cực và hiệu quả.</w:t>
      </w:r>
    </w:p>
    <w:p w:rsidR="00A37C2D" w:rsidRDefault="00A37C2D" w:rsidP="00A37C2D">
      <w:pPr>
        <w:spacing w:after="0"/>
      </w:pPr>
      <w:r>
        <w:tab/>
        <w:t>Dưới đây là một số hình ảnh của buổi tập huấn.</w:t>
      </w:r>
    </w:p>
    <w:p w:rsidR="001E4E4E" w:rsidRDefault="00C544B8" w:rsidP="001E4E4E">
      <w:pPr>
        <w:spacing w:after="0"/>
      </w:pPr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https://scontent-hkt1-1.xx.fbcdn.net/v/t1.15752-9/90654208_212528543299954_2651008077431570432_n.jpg?_nc_cat=107&amp;_nc_sid=b96e70&amp;_nc_ohc=AhgFwJrahqIAX9Xl4mY&amp;_nc_ht=scontent-hkt1-1.xx&amp;oh=0df7161a5f075ecc8a545c7dd8fc3ee3&amp;oe=5E9E83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hkt1-1.xx.fbcdn.net/v/t1.15752-9/90654208_212528543299954_2651008077431570432_n.jpg?_nc_cat=107&amp;_nc_sid=b96e70&amp;_nc_ohc=AhgFwJrahqIAX9Xl4mY&amp;_nc_ht=scontent-hkt1-1.xx&amp;oh=0df7161a5f075ecc8a545c7dd8fc3ee3&amp;oe=5E9E830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A35" w:rsidRDefault="00C544B8" w:rsidP="00C544B8">
      <w:pPr>
        <w:spacing w:after="0"/>
        <w:jc w:val="center"/>
      </w:pPr>
      <w:r>
        <w:rPr>
          <w:noProof/>
        </w:rPr>
        <w:lastRenderedPageBreak/>
        <w:drawing>
          <wp:inline distT="0" distB="0" distL="0" distR="0">
            <wp:extent cx="5143500" cy="3857625"/>
            <wp:effectExtent l="0" t="0" r="0" b="9525"/>
            <wp:docPr id="2" name="Picture 2" descr="https://scontent-hkt1-1.xx.fbcdn.net/v/t1.15752-9/90892315_414184779451713_4236722260951433216_n.jpg?_nc_cat=110&amp;_nc_sid=b96e70&amp;_nc_ohc=0q971aAp_A4AX_XO8Db&amp;_nc_ht=scontent-hkt1-1.xx&amp;oh=f7fb9727c1aebaac9d53f79be420cb7a&amp;oe=5E9FF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hkt1-1.xx.fbcdn.net/v/t1.15752-9/90892315_414184779451713_4236722260951433216_n.jpg?_nc_cat=110&amp;_nc_sid=b96e70&amp;_nc_ohc=0q971aAp_A4AX_XO8Db&amp;_nc_ht=scontent-hkt1-1.xx&amp;oh=f7fb9727c1aebaac9d53f79be420cb7a&amp;oe=5E9FF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1" cy="385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4B8" w:rsidRDefault="00C544B8" w:rsidP="00C544B8">
      <w:pPr>
        <w:spacing w:after="0"/>
        <w:jc w:val="center"/>
      </w:pPr>
    </w:p>
    <w:p w:rsidR="00C544B8" w:rsidRDefault="00C544B8" w:rsidP="00C544B8">
      <w:pPr>
        <w:spacing w:after="0"/>
        <w:jc w:val="center"/>
      </w:pPr>
      <w:r>
        <w:rPr>
          <w:noProof/>
        </w:rPr>
        <w:drawing>
          <wp:inline distT="0" distB="0" distL="0" distR="0">
            <wp:extent cx="5046784" cy="3785088"/>
            <wp:effectExtent l="0" t="0" r="1905" b="6350"/>
            <wp:docPr id="3" name="Picture 3" descr="https://scontent-hkt1-1.xx.fbcdn.net/v/t1.15752-9/90782808_442046389918491_5977481113134694400_n.jpg?_nc_cat=101&amp;_nc_sid=b96e70&amp;_nc_ohc=FB4BHTQhZ18AX97KIhL&amp;_nc_ht=scontent-hkt1-1.xx&amp;oh=57114c1d2361bdbc89387010dfb7e1b1&amp;oe=5E9F2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hkt1-1.xx.fbcdn.net/v/t1.15752-9/90782808_442046389918491_5977481113134694400_n.jpg?_nc_cat=101&amp;_nc_sid=b96e70&amp;_nc_ohc=FB4BHTQhZ18AX97KIhL&amp;_nc_ht=scontent-hkt1-1.xx&amp;oh=57114c1d2361bdbc89387010dfb7e1b1&amp;oe=5E9F23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785" cy="378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4B8" w:rsidRDefault="00C544B8" w:rsidP="00C544B8">
      <w:pPr>
        <w:spacing w:after="0"/>
        <w:jc w:val="center"/>
      </w:pPr>
      <w:r>
        <w:rPr>
          <w:noProof/>
        </w:rPr>
        <w:lastRenderedPageBreak/>
        <w:drawing>
          <wp:inline distT="0" distB="0" distL="0" distR="0">
            <wp:extent cx="2298758" cy="4079631"/>
            <wp:effectExtent l="0" t="0" r="6350" b="0"/>
            <wp:docPr id="4" name="Picture 4" descr="https://scontent-hkt1-1.xx.fbcdn.net/v/t1.15752-9/90532335_267695740900715_8574401563601141760_n.jpg?_nc_cat=103&amp;_nc_sid=b96e70&amp;_nc_ohc=5iXymVIx64QAX_Uee75&amp;_nc_ht=scontent-hkt1-1.xx&amp;oh=b034a4c1e42d6ca897df476d0715486f&amp;oe=5E9CF3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hkt1-1.xx.fbcdn.net/v/t1.15752-9/90532335_267695740900715_8574401563601141760_n.jpg?_nc_cat=103&amp;_nc_sid=b96e70&amp;_nc_ohc=5iXymVIx64QAX_Uee75&amp;_nc_ht=scontent-hkt1-1.xx&amp;oh=b034a4c1e42d6ca897df476d0715486f&amp;oe=5E9CF36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4" cy="409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98757" cy="4079631"/>
            <wp:effectExtent l="0" t="0" r="6350" b="0"/>
            <wp:docPr id="5" name="Picture 5" descr="https://scontent-hkt1-1.xx.fbcdn.net/v/t1.15752-9/90630433_150471212899890_1776761338232569856_n.jpg?_nc_cat=109&amp;_nc_sid=b96e70&amp;_nc_ohc=Ehz8sciNFIMAX82UQ6Z&amp;_nc_ht=scontent-hkt1-1.xx&amp;oh=bb18c620830c4e4caa0408f0ad7730f8&amp;oe=5E9E6B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hkt1-1.xx.fbcdn.net/v/t1.15752-9/90630433_150471212899890_1776761338232569856_n.jpg?_nc_cat=109&amp;_nc_sid=b96e70&amp;_nc_ohc=Ehz8sciNFIMAX82UQ6Z&amp;_nc_ht=scontent-hkt1-1.xx&amp;oh=bb18c620830c4e4caa0408f0ad7730f8&amp;oe=5E9E6B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800" cy="407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4B8" w:rsidRDefault="00C544B8" w:rsidP="00C544B8">
      <w:pPr>
        <w:spacing w:after="0"/>
        <w:jc w:val="center"/>
      </w:pPr>
      <w:r>
        <w:rPr>
          <w:noProof/>
        </w:rPr>
        <w:drawing>
          <wp:inline distT="0" distB="0" distL="0" distR="0">
            <wp:extent cx="2162907" cy="3838533"/>
            <wp:effectExtent l="0" t="0" r="8890" b="0"/>
            <wp:docPr id="6" name="Picture 6" descr="https://scontent-hkt1-1.xx.fbcdn.net/v/t1.15752-9/90657164_210726893503815_5974878113845215232_n.jpg?_nc_cat=102&amp;_nc_sid=b96e70&amp;_nc_ohc=DLeafzUL-yIAX8LUH_h&amp;_nc_ht=scontent-hkt1-1.xx&amp;oh=0545f4b852862c6f8d01268dc9a9fccc&amp;oe=5E9FF0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-hkt1-1.xx.fbcdn.net/v/t1.15752-9/90657164_210726893503815_5974878113845215232_n.jpg?_nc_cat=102&amp;_nc_sid=b96e70&amp;_nc_ohc=DLeafzUL-yIAX8LUH_h&amp;_nc_ht=scontent-hkt1-1.xx&amp;oh=0545f4b852862c6f8d01268dc9a9fccc&amp;oe=5E9FF09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948" cy="383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950EAC" wp14:editId="3F9FC7BA">
            <wp:extent cx="2171700" cy="3854138"/>
            <wp:effectExtent l="0" t="0" r="0" b="0"/>
            <wp:docPr id="7" name="Picture 7" descr="https://scontent-hkt1-1.xx.fbcdn.net/v/t1.15752-9/90672305_217161909362256_3183769135226028032_n.jpg?_nc_cat=111&amp;_nc_sid=b96e70&amp;_nc_ohc=8-Q_B1c_hWIAX88JBlg&amp;_nc_ht=scontent-hkt1-1.xx&amp;oh=6b2cf39e44d14f6491b4fee8ec5e0d6b&amp;oe=5EA029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hkt1-1.xx.fbcdn.net/v/t1.15752-9/90672305_217161909362256_3183769135226028032_n.jpg?_nc_cat=111&amp;_nc_sid=b96e70&amp;_nc_ohc=8-Q_B1c_hWIAX88JBlg&amp;_nc_ht=scontent-hkt1-1.xx&amp;oh=6b2cf39e44d14f6491b4fee8ec5e0d6b&amp;oe=5EA0299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171" cy="385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4B8" w:rsidRPr="007A2A35" w:rsidRDefault="00C544B8" w:rsidP="00C544B8">
      <w:pPr>
        <w:spacing w:after="0"/>
        <w:jc w:val="center"/>
      </w:pPr>
      <w:r>
        <w:t>Bài và ảnh : Tiểu học Tân Châu</w:t>
      </w:r>
      <w:bookmarkStart w:id="0" w:name="_GoBack"/>
      <w:bookmarkEnd w:id="0"/>
    </w:p>
    <w:sectPr w:rsidR="00C544B8" w:rsidRPr="007A2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307E"/>
    <w:multiLevelType w:val="hybridMultilevel"/>
    <w:tmpl w:val="EE389CA4"/>
    <w:lvl w:ilvl="0" w:tplc="740A1556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DA"/>
    <w:rsid w:val="001E4E4E"/>
    <w:rsid w:val="00232CA6"/>
    <w:rsid w:val="007A2A35"/>
    <w:rsid w:val="00A37C2D"/>
    <w:rsid w:val="00C544B8"/>
    <w:rsid w:val="00CC24DA"/>
    <w:rsid w:val="00DB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C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C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5</cp:revision>
  <dcterms:created xsi:type="dcterms:W3CDTF">2020-03-23T02:51:00Z</dcterms:created>
  <dcterms:modified xsi:type="dcterms:W3CDTF">2020-03-24T02:57:00Z</dcterms:modified>
</cp:coreProperties>
</file>